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6F76" w:rsidRDefault="00C21C61" w:rsidP="00ED65F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 wp14:anchorId="0B8DB4B8" wp14:editId="565AA73F">
            <wp:extent cx="419100" cy="581025"/>
            <wp:effectExtent l="0" t="0" r="9525" b="9525"/>
            <wp:docPr id="14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26F76" w:rsidRPr="00097D11" w:rsidRDefault="00526F76" w:rsidP="00ED65F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097D11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526F76" w:rsidRPr="00097D11" w:rsidRDefault="00526F76" w:rsidP="00ED65F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  область</w:t>
      </w:r>
    </w:p>
    <w:p w:rsidR="00526F76" w:rsidRPr="00097D11" w:rsidRDefault="00526F76" w:rsidP="00ED65FB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526F76" w:rsidRPr="00097D11" w:rsidRDefault="00526F76" w:rsidP="00ED65F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proofErr w:type="spellStart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 </w:t>
      </w:r>
    </w:p>
    <w:p w:rsidR="00526F76" w:rsidRPr="00F10A77" w:rsidRDefault="00526F76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05359A" w:rsidRDefault="0005359A" w:rsidP="0005359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 w:cs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 w:cs="Times New Roman"/>
          <w:b/>
          <w:sz w:val="27"/>
          <w:szCs w:val="27"/>
        </w:rPr>
        <w:t>ІШЕННЯ №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 5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3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-20-8/191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6</w:t>
      </w:r>
    </w:p>
    <w:p w:rsidR="0005359A" w:rsidRPr="00097D11" w:rsidRDefault="0005359A" w:rsidP="0005359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16 грудня </w:t>
      </w:r>
      <w:r>
        <w:rPr>
          <w:rFonts w:ascii="Times New Roman" w:hAnsi="Times New Roman" w:cs="Times New Roman"/>
          <w:b/>
          <w:sz w:val="27"/>
          <w:szCs w:val="27"/>
        </w:rPr>
        <w:t xml:space="preserve">2021 р.                                                              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20</w:t>
      </w:r>
      <w:r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</w:p>
    <w:p w:rsidR="00526F76" w:rsidRPr="003208B6" w:rsidRDefault="00526F76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526F76" w:rsidRPr="00131657" w:rsidRDefault="00526F76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проекту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</w:p>
    <w:p w:rsidR="00F10A77" w:rsidRDefault="00526F76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відведення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земельн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FF64A9">
        <w:rPr>
          <w:rFonts w:ascii="Times New Roman" w:hAnsi="Times New Roman" w:cs="Times New Roman"/>
          <w:b/>
          <w:sz w:val="28"/>
          <w:szCs w:val="28"/>
        </w:rPr>
        <w:t>ділянк</w:t>
      </w:r>
      <w:proofErr w:type="spellEnd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в користування на</w:t>
      </w:r>
    </w:p>
    <w:p w:rsidR="00526F76" w:rsidRPr="00267980" w:rsidRDefault="00F10A77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умовах 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>оренд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и </w:t>
      </w:r>
      <w:r w:rsidR="009A0562">
        <w:rPr>
          <w:rFonts w:ascii="Times New Roman" w:hAnsi="Times New Roman" w:cs="Times New Roman"/>
          <w:b/>
          <w:sz w:val="28"/>
          <w:szCs w:val="28"/>
          <w:lang w:val="uk-UA"/>
        </w:rPr>
        <w:t>Хміл</w:t>
      </w:r>
      <w:r w:rsidR="00446A7F">
        <w:rPr>
          <w:rFonts w:ascii="Times New Roman" w:hAnsi="Times New Roman" w:cs="Times New Roman"/>
          <w:b/>
          <w:sz w:val="28"/>
          <w:szCs w:val="28"/>
          <w:lang w:val="uk-UA"/>
        </w:rPr>
        <w:t>ь</w:t>
      </w:r>
      <w:r w:rsidR="009A056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446A7F">
        <w:rPr>
          <w:rFonts w:ascii="Times New Roman" w:hAnsi="Times New Roman" w:cs="Times New Roman"/>
          <w:b/>
          <w:sz w:val="28"/>
          <w:szCs w:val="28"/>
          <w:lang w:val="uk-UA"/>
        </w:rPr>
        <w:t>Т.П</w:t>
      </w:r>
      <w:r w:rsidR="00EB568B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="00526F76" w:rsidRPr="0026798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526F76" w:rsidRPr="00FF335C" w:rsidRDefault="00526F76" w:rsidP="00ED65F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551C61" w:rsidRPr="00551C61" w:rsidRDefault="00526F76" w:rsidP="00ED65F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проект землеустрою щодо відведення земельн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и в користування на умовах оренди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керуючись пунктом 34 частини першої статті 26, ч.1 ст. 59 Закону України «Про місцеве само</w:t>
      </w:r>
      <w:r w:rsidR="00490416"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врядування в Україні»,  </w:t>
      </w:r>
      <w:r w:rsidR="00490416" w:rsidRPr="00267980">
        <w:rPr>
          <w:rFonts w:ascii="Times New Roman" w:eastAsia="Times New Roman" w:hAnsi="Times New Roman" w:cs="Times New Roman"/>
          <w:sz w:val="28"/>
          <w:szCs w:val="28"/>
          <w:lang w:val="uk-UA"/>
        </w:rPr>
        <w:t>ст.12,</w:t>
      </w:r>
      <w:r w:rsidR="00490416" w:rsidRPr="00490416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ст.</w:t>
      </w:r>
      <w:r w:rsidR="00267980">
        <w:rPr>
          <w:rFonts w:ascii="Times New Roman" w:eastAsia="Times New Roman" w:hAnsi="Times New Roman" w:cs="Times New Roman"/>
          <w:sz w:val="28"/>
          <w:szCs w:val="28"/>
          <w:lang w:val="uk-UA"/>
        </w:rPr>
        <w:t>93</w:t>
      </w:r>
      <w:r w:rsidR="00490416" w:rsidRPr="00267980">
        <w:rPr>
          <w:rFonts w:ascii="Times New Roman" w:eastAsia="Times New Roman" w:hAnsi="Times New Roman" w:cs="Times New Roman"/>
          <w:sz w:val="28"/>
          <w:szCs w:val="28"/>
          <w:lang w:val="uk-UA"/>
        </w:rPr>
        <w:t>, ст. 122,</w:t>
      </w:r>
      <w:r w:rsidR="00267980" w:rsidRPr="00267980">
        <w:rPr>
          <w:lang w:val="uk-UA"/>
        </w:rPr>
        <w:t xml:space="preserve"> </w:t>
      </w:r>
      <w:r w:rsidR="00267980" w:rsidRPr="00267980">
        <w:rPr>
          <w:rFonts w:ascii="Times New Roman" w:eastAsia="Times New Roman" w:hAnsi="Times New Roman" w:cs="Times New Roman"/>
          <w:sz w:val="28"/>
          <w:szCs w:val="28"/>
          <w:lang w:val="uk-UA"/>
        </w:rPr>
        <w:t>ст.123, ст.12</w:t>
      </w:r>
      <w:r w:rsidR="00267980">
        <w:rPr>
          <w:rFonts w:ascii="Times New Roman" w:eastAsia="Times New Roman" w:hAnsi="Times New Roman" w:cs="Times New Roman"/>
          <w:sz w:val="28"/>
          <w:szCs w:val="28"/>
          <w:lang w:val="uk-UA"/>
        </w:rPr>
        <w:t>4</w:t>
      </w:r>
      <w:r w:rsidR="00267980" w:rsidRPr="0026798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, </w:t>
      </w:r>
      <w:r w:rsidR="00490416" w:rsidRPr="0026798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ст. 125, ст.186 Земельного кодексу України, ст.8, 19, 20, 22, 25, 30 Закону України «Про землеустрій»,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C0F17" w:rsidRPr="00196FAC">
        <w:rPr>
          <w:rFonts w:ascii="Times New Roman" w:hAnsi="Times New Roman"/>
          <w:bCs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8C0F17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C0F17" w:rsidRPr="00196FAC">
        <w:rPr>
          <w:rFonts w:ascii="Times New Roman" w:hAnsi="Times New Roman"/>
          <w:bCs/>
          <w:sz w:val="28"/>
          <w:szCs w:val="28"/>
          <w:lang w:val="uk-UA"/>
        </w:rPr>
        <w:t>сесія міської ради</w:t>
      </w:r>
    </w:p>
    <w:p w:rsidR="00551C61" w:rsidRPr="00FF335C" w:rsidRDefault="00526F76" w:rsidP="00EB568B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16"/>
          <w:szCs w:val="16"/>
          <w:lang w:val="uk-UA"/>
        </w:rPr>
      </w:pPr>
      <w:r w:rsidRPr="00592515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8C0F17" w:rsidRPr="00FF335C" w:rsidRDefault="008C0F17" w:rsidP="00EB568B">
      <w:pPr>
        <w:pStyle w:val="a9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1. З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>атвердити проект землеустрою щодо відведення земельн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и в користування на умовах 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>із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земель комунальної власності 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( </w:t>
      </w:r>
      <w:r w:rsidR="00592515">
        <w:rPr>
          <w:rFonts w:ascii="Times New Roman" w:hAnsi="Times New Roman" w:cs="Times New Roman"/>
          <w:sz w:val="28"/>
          <w:szCs w:val="28"/>
          <w:lang w:val="uk-UA"/>
        </w:rPr>
        <w:t xml:space="preserve">землі 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сільськогосподарського</w:t>
      </w:r>
      <w:r w:rsidR="00592515">
        <w:rPr>
          <w:rFonts w:ascii="Times New Roman" w:hAnsi="Times New Roman" w:cs="Times New Roman"/>
          <w:sz w:val="28"/>
          <w:szCs w:val="28"/>
          <w:lang w:val="uk-UA"/>
        </w:rPr>
        <w:t xml:space="preserve"> призначення)</w:t>
      </w:r>
      <w:r w:rsidR="00F10A77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Хміл</w:t>
      </w:r>
      <w:r w:rsidR="008A72DE">
        <w:rPr>
          <w:rFonts w:ascii="Times New Roman" w:hAnsi="Times New Roman" w:cs="Times New Roman"/>
          <w:sz w:val="28"/>
          <w:szCs w:val="28"/>
          <w:lang w:val="uk-UA"/>
        </w:rPr>
        <w:t>ь Тетяні Павлівні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кадастровий номер 0523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48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18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00:0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8A72DE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,5000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</w:t>
      </w:r>
      <w:proofErr w:type="spellStart"/>
      <w:r w:rsidR="009A0562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9A0562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 xml:space="preserve"> (за межами с. </w:t>
      </w:r>
      <w:proofErr w:type="spellStart"/>
      <w:r w:rsidR="009A0562">
        <w:rPr>
          <w:rFonts w:ascii="Times New Roman" w:hAnsi="Times New Roman" w:cs="Times New Roman"/>
          <w:sz w:val="28"/>
          <w:szCs w:val="28"/>
          <w:lang w:val="uk-UA"/>
        </w:rPr>
        <w:t>Дзюньків</w:t>
      </w:r>
      <w:proofErr w:type="spellEnd"/>
      <w:r w:rsidR="009A0562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 xml:space="preserve">, з визначеним цільовим призначенням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01.0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городництва</w:t>
      </w:r>
      <w:r w:rsidR="00563C8F" w:rsidRPr="00563C8F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C0F17" w:rsidRPr="00FF335C" w:rsidRDefault="008C0F17" w:rsidP="00EB568B">
      <w:pPr>
        <w:tabs>
          <w:tab w:val="left" w:pos="8640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526F76" w:rsidRPr="008C0F17">
        <w:rPr>
          <w:rFonts w:ascii="Times New Roman" w:hAnsi="Times New Roman" w:cs="Times New Roman"/>
          <w:sz w:val="28"/>
          <w:szCs w:val="28"/>
        </w:rPr>
        <w:t xml:space="preserve">  </w:t>
      </w:r>
      <w:r w:rsidR="00563C8F" w:rsidRPr="008C0F17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5B2953" w:rsidRPr="008C0F17">
        <w:rPr>
          <w:rFonts w:ascii="Times New Roman" w:hAnsi="Times New Roman" w:cs="Times New Roman"/>
          <w:sz w:val="28"/>
          <w:szCs w:val="28"/>
          <w:lang w:val="uk-UA"/>
        </w:rPr>
        <w:t xml:space="preserve">адати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Хміл</w:t>
      </w:r>
      <w:r w:rsidR="008A72DE">
        <w:rPr>
          <w:rFonts w:ascii="Times New Roman" w:hAnsi="Times New Roman" w:cs="Times New Roman"/>
          <w:sz w:val="28"/>
          <w:szCs w:val="28"/>
          <w:lang w:val="uk-UA"/>
        </w:rPr>
        <w:t>ь Тетяні Павлівні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 xml:space="preserve"> кадастровий номер 052348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18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00:0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8A72DE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 xml:space="preserve">,5000 га, яка розташована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</w:t>
      </w:r>
      <w:proofErr w:type="spellStart"/>
      <w:r w:rsidR="009A0562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9A0562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</w:t>
      </w:r>
      <w:r w:rsidR="009A0562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9A0562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 xml:space="preserve"> (за межами с. </w:t>
      </w:r>
      <w:proofErr w:type="spellStart"/>
      <w:r w:rsidR="009A0562">
        <w:rPr>
          <w:rFonts w:ascii="Times New Roman" w:hAnsi="Times New Roman" w:cs="Times New Roman"/>
          <w:sz w:val="28"/>
          <w:szCs w:val="28"/>
          <w:lang w:val="uk-UA"/>
        </w:rPr>
        <w:t>Дзюньків</w:t>
      </w:r>
      <w:proofErr w:type="spellEnd"/>
      <w:r w:rsidR="009A0562">
        <w:rPr>
          <w:rFonts w:ascii="Times New Roman" w:hAnsi="Times New Roman" w:cs="Times New Roman"/>
          <w:sz w:val="28"/>
          <w:szCs w:val="28"/>
          <w:lang w:val="uk-UA"/>
        </w:rPr>
        <w:t xml:space="preserve">), з визначеним цільовим призначенням - 01.07 для городництва 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 xml:space="preserve">терміном на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сім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 xml:space="preserve"> ) років, розмір орендної плати встановити на рівні 12% від нормативної грошової оцінки земельної ділянки в рік</w:t>
      </w:r>
      <w:r w:rsidR="000E3FE2" w:rsidRPr="00B10DD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526F76" w:rsidRDefault="0044749C" w:rsidP="00EB568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26F76">
        <w:rPr>
          <w:rFonts w:ascii="Times New Roman" w:hAnsi="Times New Roman" w:cs="Times New Roman"/>
          <w:sz w:val="28"/>
          <w:szCs w:val="28"/>
        </w:rPr>
        <w:t>.</w:t>
      </w:r>
      <w:r w:rsidR="00563C8F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526F76">
        <w:rPr>
          <w:rFonts w:ascii="Times New Roman" w:hAnsi="Times New Roman" w:cs="Times New Roman"/>
          <w:sz w:val="28"/>
          <w:szCs w:val="28"/>
        </w:rPr>
        <w:t xml:space="preserve">Контроль за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даного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="00526F76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="00526F76">
        <w:rPr>
          <w:rFonts w:ascii="Times New Roman" w:hAnsi="Times New Roman" w:cs="Times New Roman"/>
          <w:sz w:val="28"/>
          <w:szCs w:val="28"/>
        </w:rPr>
        <w:t>ішення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постійну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комісію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526F76">
        <w:rPr>
          <w:rFonts w:ascii="Times New Roman" w:hAnsi="Times New Roman" w:cs="Times New Roman"/>
          <w:sz w:val="28"/>
          <w:szCs w:val="28"/>
        </w:rPr>
        <w:t xml:space="preserve">(голова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526F76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EB568B" w:rsidRDefault="00EB568B" w:rsidP="00EB568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7180D" w:rsidRDefault="008C0F17" w:rsidP="0005359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="00526F76" w:rsidRPr="008C0F17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526F76" w:rsidRPr="008C0F17">
        <w:rPr>
          <w:rFonts w:ascii="Times New Roman" w:hAnsi="Times New Roman" w:cs="Times New Roman"/>
          <w:b/>
          <w:sz w:val="28"/>
          <w:szCs w:val="28"/>
        </w:rPr>
        <w:t xml:space="preserve">  голова    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</w:t>
      </w:r>
      <w:r w:rsidR="00526F76" w:rsidRPr="008C0F17">
        <w:rPr>
          <w:rFonts w:ascii="Times New Roman" w:hAnsi="Times New Roman" w:cs="Times New Roman"/>
          <w:b/>
          <w:sz w:val="28"/>
          <w:szCs w:val="28"/>
        </w:rPr>
        <w:t xml:space="preserve">        С.</w:t>
      </w:r>
      <w:r w:rsidR="00FF335C">
        <w:rPr>
          <w:rFonts w:ascii="Times New Roman" w:hAnsi="Times New Roman" w:cs="Times New Roman"/>
          <w:b/>
          <w:sz w:val="28"/>
          <w:szCs w:val="28"/>
        </w:rPr>
        <w:t>ВОЛИНСЬКИЙ</w:t>
      </w:r>
      <w:bookmarkStart w:id="0" w:name="_GoBack"/>
      <w:bookmarkEnd w:id="0"/>
    </w:p>
    <w:sectPr w:rsidR="00F7180D" w:rsidSect="00F10A77">
      <w:pgSz w:w="12240" w:h="15840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941B7" w:rsidRDefault="00F941B7" w:rsidP="00C21C61">
      <w:pPr>
        <w:spacing w:after="0" w:line="240" w:lineRule="auto"/>
      </w:pPr>
      <w:r>
        <w:separator/>
      </w:r>
    </w:p>
  </w:endnote>
  <w:endnote w:type="continuationSeparator" w:id="0">
    <w:p w:rsidR="00F941B7" w:rsidRDefault="00F941B7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941B7" w:rsidRDefault="00F941B7" w:rsidP="00C21C61">
      <w:pPr>
        <w:spacing w:after="0" w:line="240" w:lineRule="auto"/>
      </w:pPr>
      <w:r>
        <w:separator/>
      </w:r>
    </w:p>
  </w:footnote>
  <w:footnote w:type="continuationSeparator" w:id="0">
    <w:p w:rsidR="00F941B7" w:rsidRDefault="00F941B7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52136BD"/>
    <w:multiLevelType w:val="hybridMultilevel"/>
    <w:tmpl w:val="50BCCF46"/>
    <w:lvl w:ilvl="0" w:tplc="43DA68B8">
      <w:start w:val="1"/>
      <w:numFmt w:val="decimal"/>
      <w:lvlText w:val="%1."/>
      <w:lvlJc w:val="left"/>
      <w:pPr>
        <w:ind w:left="540" w:hanging="396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400C"/>
    <w:rsid w:val="0005359A"/>
    <w:rsid w:val="00080C58"/>
    <w:rsid w:val="000B644F"/>
    <w:rsid w:val="000E3FE2"/>
    <w:rsid w:val="0017246E"/>
    <w:rsid w:val="0017400C"/>
    <w:rsid w:val="00194B87"/>
    <w:rsid w:val="001B3CD8"/>
    <w:rsid w:val="001E08A1"/>
    <w:rsid w:val="0026647B"/>
    <w:rsid w:val="00267980"/>
    <w:rsid w:val="002B61E6"/>
    <w:rsid w:val="002E12AD"/>
    <w:rsid w:val="003139A1"/>
    <w:rsid w:val="003208B6"/>
    <w:rsid w:val="00321050"/>
    <w:rsid w:val="00347F6F"/>
    <w:rsid w:val="003C2A68"/>
    <w:rsid w:val="003F3FA4"/>
    <w:rsid w:val="0042597F"/>
    <w:rsid w:val="00446A7F"/>
    <w:rsid w:val="0044749C"/>
    <w:rsid w:val="0048683F"/>
    <w:rsid w:val="00490416"/>
    <w:rsid w:val="00493081"/>
    <w:rsid w:val="004D3C5F"/>
    <w:rsid w:val="004D70B0"/>
    <w:rsid w:val="0051114F"/>
    <w:rsid w:val="00514EED"/>
    <w:rsid w:val="00526F76"/>
    <w:rsid w:val="005501C4"/>
    <w:rsid w:val="00551C61"/>
    <w:rsid w:val="00563C8F"/>
    <w:rsid w:val="00583B1A"/>
    <w:rsid w:val="00592515"/>
    <w:rsid w:val="005A727A"/>
    <w:rsid w:val="005B2953"/>
    <w:rsid w:val="00637843"/>
    <w:rsid w:val="00683B83"/>
    <w:rsid w:val="0075612B"/>
    <w:rsid w:val="007E2E55"/>
    <w:rsid w:val="00840291"/>
    <w:rsid w:val="0086396B"/>
    <w:rsid w:val="00866408"/>
    <w:rsid w:val="008A72DE"/>
    <w:rsid w:val="008C0F17"/>
    <w:rsid w:val="00921FE0"/>
    <w:rsid w:val="00953759"/>
    <w:rsid w:val="00966E62"/>
    <w:rsid w:val="009837E4"/>
    <w:rsid w:val="009855FB"/>
    <w:rsid w:val="009A0562"/>
    <w:rsid w:val="00A06173"/>
    <w:rsid w:val="00A57D5D"/>
    <w:rsid w:val="00AB367F"/>
    <w:rsid w:val="00C21C61"/>
    <w:rsid w:val="00C77A06"/>
    <w:rsid w:val="00CB726D"/>
    <w:rsid w:val="00CC0685"/>
    <w:rsid w:val="00CE7712"/>
    <w:rsid w:val="00D47E02"/>
    <w:rsid w:val="00D77F93"/>
    <w:rsid w:val="00E23C1E"/>
    <w:rsid w:val="00EB0225"/>
    <w:rsid w:val="00EB568B"/>
    <w:rsid w:val="00ED65FB"/>
    <w:rsid w:val="00F0087C"/>
    <w:rsid w:val="00F10A77"/>
    <w:rsid w:val="00F44E8F"/>
    <w:rsid w:val="00F6681F"/>
    <w:rsid w:val="00F7180D"/>
    <w:rsid w:val="00F84CDA"/>
    <w:rsid w:val="00F941B7"/>
    <w:rsid w:val="00FB3C77"/>
    <w:rsid w:val="00FF335C"/>
    <w:rsid w:val="00FF346F"/>
    <w:rsid w:val="00FF6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D0E64B-232E-4D5D-8469-C94C6D6273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311</Words>
  <Characters>1778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4</cp:revision>
  <cp:lastPrinted>2021-11-30T12:53:00Z</cp:lastPrinted>
  <dcterms:created xsi:type="dcterms:W3CDTF">2021-11-30T12:52:00Z</dcterms:created>
  <dcterms:modified xsi:type="dcterms:W3CDTF">2021-12-17T10:43:00Z</dcterms:modified>
</cp:coreProperties>
</file>